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C95FC0" w14:textId="77777777" w:rsidR="00B412C2" w:rsidRDefault="000F700F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5AA70" wp14:editId="316886D8">
                <wp:simplePos x="0" y="0"/>
                <wp:positionH relativeFrom="column">
                  <wp:posOffset>4018915</wp:posOffset>
                </wp:positionH>
                <wp:positionV relativeFrom="paragraph">
                  <wp:posOffset>-310515</wp:posOffset>
                </wp:positionV>
                <wp:extent cx="2064385" cy="913765"/>
                <wp:effectExtent l="0" t="0" r="0" b="6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8300A" w14:textId="77777777" w:rsidR="000F700F" w:rsidRDefault="000F700F" w:rsidP="000F700F">
                            <w:pPr>
                              <w:spacing w:after="0"/>
                              <w:ind w:left="1440" w:hanging="1440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064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MEDIA CONTACT: </w:t>
                            </w:r>
                          </w:p>
                          <w:p w14:paraId="3957DE27" w14:textId="77777777" w:rsidR="000F700F" w:rsidRDefault="000F700F" w:rsidP="000F700F">
                            <w:pPr>
                              <w:spacing w:after="0"/>
                              <w:ind w:left="1440" w:hanging="14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716A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Your Name</w:t>
                            </w:r>
                          </w:p>
                          <w:p w14:paraId="7AF254EF" w14:textId="77777777" w:rsidR="000F700F" w:rsidRDefault="000F700F" w:rsidP="000F700F">
                            <w:pPr>
                              <w:spacing w:after="0"/>
                              <w:ind w:left="1440" w:hanging="14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716A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555.555.1234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(Cell)</w:t>
                            </w:r>
                          </w:p>
                          <w:p w14:paraId="3DB13BB4" w14:textId="77777777" w:rsidR="000F700F" w:rsidRPr="00A643EC" w:rsidRDefault="000F700F" w:rsidP="000F700F">
                            <w:pPr>
                              <w:spacing w:after="0"/>
                              <w:ind w:left="1440" w:hanging="144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716A9">
                              <w:rPr>
                                <w:sz w:val="24"/>
                                <w:szCs w:val="24"/>
                                <w:highlight w:val="yellow"/>
                              </w:rPr>
                              <w:t>Email@YourPractice.com</w:t>
                            </w:r>
                            <w:bookmarkStart w:id="0" w:name="_GoBack"/>
                            <w:bookmarkEnd w:id="0"/>
                          </w:p>
                          <w:p w14:paraId="534C2B00" w14:textId="77777777" w:rsidR="000F700F" w:rsidRDefault="000F70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6.45pt;margin-top:-24.4pt;width:162.5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mDt88CAAAO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" filled="f" stroked="f">
                <v:textbox>
                  <w:txbxContent>
                    <w:p w14:paraId="51F8300A" w14:textId="77777777" w:rsidR="000F700F" w:rsidRDefault="000F700F" w:rsidP="000F700F">
                      <w:pPr>
                        <w:spacing w:after="0"/>
                        <w:ind w:left="1440" w:hanging="1440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F06461">
                        <w:rPr>
                          <w:b/>
                          <w:sz w:val="24"/>
                          <w:szCs w:val="24"/>
                        </w:rPr>
                        <w:t xml:space="preserve">MEDIA CONTACT: </w:t>
                      </w:r>
                    </w:p>
                    <w:p w14:paraId="3957DE27" w14:textId="77777777" w:rsidR="000F700F" w:rsidRDefault="000F700F" w:rsidP="000F700F">
                      <w:pPr>
                        <w:spacing w:after="0"/>
                        <w:ind w:left="1440" w:hanging="1440"/>
                        <w:jc w:val="right"/>
                        <w:rPr>
                          <w:sz w:val="24"/>
                          <w:szCs w:val="24"/>
                        </w:rPr>
                      </w:pPr>
                      <w:r w:rsidRPr="00E716A9">
                        <w:rPr>
                          <w:sz w:val="24"/>
                          <w:szCs w:val="24"/>
                          <w:highlight w:val="yellow"/>
                        </w:rPr>
                        <w:t>Your Name</w:t>
                      </w:r>
                    </w:p>
                    <w:p w14:paraId="7AF254EF" w14:textId="77777777" w:rsidR="000F700F" w:rsidRDefault="000F700F" w:rsidP="000F700F">
                      <w:pPr>
                        <w:spacing w:after="0"/>
                        <w:ind w:left="1440" w:hanging="1440"/>
                        <w:jc w:val="right"/>
                        <w:rPr>
                          <w:sz w:val="24"/>
                          <w:szCs w:val="24"/>
                        </w:rPr>
                      </w:pPr>
                      <w:r w:rsidRPr="00E716A9">
                        <w:rPr>
                          <w:sz w:val="24"/>
                          <w:szCs w:val="24"/>
                          <w:highlight w:val="yellow"/>
                        </w:rPr>
                        <w:t>555.555.1234</w:t>
                      </w:r>
                      <w:r>
                        <w:rPr>
                          <w:sz w:val="24"/>
                          <w:szCs w:val="24"/>
                        </w:rPr>
                        <w:t xml:space="preserve"> (Cell)</w:t>
                      </w:r>
                    </w:p>
                    <w:p w14:paraId="3DB13BB4" w14:textId="77777777" w:rsidR="000F700F" w:rsidRPr="00A643EC" w:rsidRDefault="000F700F" w:rsidP="000F700F">
                      <w:pPr>
                        <w:spacing w:after="0"/>
                        <w:ind w:left="1440" w:hanging="1440"/>
                        <w:jc w:val="right"/>
                        <w:rPr>
                          <w:sz w:val="24"/>
                          <w:szCs w:val="24"/>
                        </w:rPr>
                      </w:pPr>
                      <w:r w:rsidRPr="00E716A9">
                        <w:rPr>
                          <w:sz w:val="24"/>
                          <w:szCs w:val="24"/>
                          <w:highlight w:val="yellow"/>
                        </w:rPr>
                        <w:t>Email@YourPractice.com</w:t>
                      </w:r>
                      <w:bookmarkStart w:id="1" w:name="_GoBack"/>
                      <w:bookmarkEnd w:id="1"/>
                    </w:p>
                    <w:p w14:paraId="534C2B00" w14:textId="77777777" w:rsidR="000F700F" w:rsidRDefault="000F700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40"/>
          <w:u w:val="single"/>
        </w:rPr>
        <w:t xml:space="preserve">NEWS RELEASE </w:t>
      </w:r>
    </w:p>
    <w:p w14:paraId="7E6B0524" w14:textId="77777777" w:rsidR="00B412C2" w:rsidRDefault="000F700F">
      <w:pPr>
        <w:pStyle w:val="normal0"/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FOR IMMEDIATE RELEASE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AB11F5A" w14:textId="77777777" w:rsidR="00B412C2" w:rsidRDefault="00B412C2">
      <w:pPr>
        <w:pStyle w:val="normal0"/>
        <w:widowControl w:val="0"/>
        <w:spacing w:after="0"/>
      </w:pPr>
    </w:p>
    <w:p w14:paraId="280CA17B" w14:textId="77777777" w:rsidR="00B412C2" w:rsidRDefault="00B412C2" w:rsidP="000F700F">
      <w:pPr>
        <w:pStyle w:val="normal0"/>
        <w:widowControl w:val="0"/>
        <w:spacing w:after="0"/>
        <w:ind w:right="-539"/>
      </w:pPr>
    </w:p>
    <w:p w14:paraId="079BA0BD" w14:textId="77777777" w:rsidR="00B412C2" w:rsidRDefault="000F700F">
      <w:pPr>
        <w:pStyle w:val="normal0"/>
        <w:widowControl w:val="0"/>
        <w:spacing w:after="0"/>
        <w:ind w:left="-539" w:right="-539"/>
        <w:jc w:val="center"/>
      </w:pPr>
      <w:commentRangeStart w:id="2"/>
      <w:r>
        <w:rPr>
          <w:rFonts w:ascii="Times New Roman" w:eastAsia="Times New Roman" w:hAnsi="Times New Roman" w:cs="Times New Roman"/>
          <w:b/>
          <w:sz w:val="24"/>
        </w:rPr>
        <w:t xml:space="preserve">NEW PAIN MANAGEMENT PHYSICIAN JOINS </w:t>
      </w:r>
    </w:p>
    <w:p w14:paraId="787216D9" w14:textId="77777777" w:rsidR="00B412C2" w:rsidRDefault="000F700F">
      <w:pPr>
        <w:pStyle w:val="normal0"/>
        <w:widowControl w:val="0"/>
        <w:spacing w:after="0"/>
        <w:ind w:left="-539" w:right="-53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PRACTICE NAME</w:t>
      </w:r>
      <w:commentRangeEnd w:id="2"/>
      <w:r>
        <w:rPr>
          <w:rStyle w:val="CommentReference"/>
        </w:rPr>
        <w:commentReference w:id="2"/>
      </w:r>
    </w:p>
    <w:p w14:paraId="4BE378C5" w14:textId="77777777" w:rsidR="00B412C2" w:rsidRDefault="00B412C2">
      <w:pPr>
        <w:pStyle w:val="normal0"/>
        <w:widowControl w:val="0"/>
        <w:spacing w:after="0"/>
      </w:pPr>
    </w:p>
    <w:p w14:paraId="709CF3CE" w14:textId="77777777" w:rsidR="00B412C2" w:rsidRDefault="000F700F">
      <w:pPr>
        <w:pStyle w:val="normal0"/>
      </w:pPr>
      <w:r w:rsidRPr="000F700F">
        <w:rPr>
          <w:rFonts w:ascii="Times New Roman" w:eastAsia="Times New Roman" w:hAnsi="Times New Roman" w:cs="Times New Roman"/>
          <w:sz w:val="24"/>
          <w:highlight w:val="yellow"/>
        </w:rPr>
        <w:t>YOUR CITY, Fla</w:t>
      </w:r>
      <w:r>
        <w:rPr>
          <w:rFonts w:ascii="Times New Roman" w:eastAsia="Times New Roman" w:hAnsi="Times New Roman" w:cs="Times New Roman"/>
          <w:sz w:val="24"/>
        </w:rPr>
        <w:t>. (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Aug. 25, 2014</w:t>
      </w:r>
      <w:r>
        <w:rPr>
          <w:rFonts w:ascii="Times New Roman" w:eastAsia="Times New Roman" w:hAnsi="Times New Roman" w:cs="Times New Roman"/>
          <w:sz w:val="24"/>
        </w:rPr>
        <w:t xml:space="preserve">) –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Your practice name</w:t>
      </w:r>
      <w:r>
        <w:rPr>
          <w:rFonts w:ascii="Times New Roman" w:eastAsia="Times New Roman" w:hAnsi="Times New Roman" w:cs="Times New Roman"/>
          <w:sz w:val="24"/>
        </w:rPr>
        <w:t xml:space="preserve"> officially announced the addition of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John H. Smith, M.D.,</w:t>
      </w:r>
      <w:r>
        <w:rPr>
          <w:rFonts w:ascii="Times New Roman" w:eastAsia="Times New Roman" w:hAnsi="Times New Roman" w:cs="Times New Roman"/>
          <w:sz w:val="24"/>
        </w:rPr>
        <w:t xml:space="preserve"> to their staff. Specializing in interventional pain management,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Dr. Smith</w:t>
      </w:r>
      <w:r>
        <w:rPr>
          <w:rFonts w:ascii="Times New Roman" w:eastAsia="Times New Roman" w:hAnsi="Times New Roman" w:cs="Times New Roman"/>
          <w:sz w:val="24"/>
        </w:rPr>
        <w:t xml:space="preserve"> is a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board eligible anesthesiologist</w:t>
      </w:r>
      <w:r>
        <w:rPr>
          <w:rFonts w:ascii="Times New Roman" w:eastAsia="Times New Roman" w:hAnsi="Times New Roman" w:cs="Times New Roman"/>
          <w:sz w:val="24"/>
        </w:rPr>
        <w:t xml:space="preserve"> who becomes the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17</w:t>
      </w:r>
      <w:r w:rsidRPr="000F700F">
        <w:rPr>
          <w:rFonts w:ascii="Times New Roman" w:eastAsia="Times New Roman" w:hAnsi="Times New Roman" w:cs="Times New Roman"/>
          <w:sz w:val="24"/>
          <w:highlight w:val="yellow"/>
          <w:vertAlign w:val="superscript"/>
        </w:rPr>
        <w:t>th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 xml:space="preserve"> physician</w:t>
      </w:r>
      <w:r>
        <w:rPr>
          <w:rFonts w:ascii="Times New Roman" w:eastAsia="Times New Roman" w:hAnsi="Times New Roman" w:cs="Times New Roman"/>
          <w:sz w:val="24"/>
        </w:rPr>
        <w:t xml:space="preserve"> at the practice.</w:t>
      </w:r>
    </w:p>
    <w:p w14:paraId="504228A9" w14:textId="77777777" w:rsidR="00B412C2" w:rsidRDefault="000F700F">
      <w:pPr>
        <w:pStyle w:val="normal0"/>
      </w:pPr>
      <w:bookmarkStart w:id="3" w:name="h.n8aqfespqa43" w:colFirst="0" w:colLast="0"/>
      <w:bookmarkEnd w:id="3"/>
      <w:r>
        <w:rPr>
          <w:rFonts w:ascii="Times New Roman" w:eastAsia="Times New Roman" w:hAnsi="Times New Roman" w:cs="Times New Roman"/>
          <w:sz w:val="24"/>
        </w:rPr>
        <w:t xml:space="preserve">With the addition of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Dr. Smith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your practice name</w:t>
      </w:r>
      <w:r>
        <w:rPr>
          <w:rFonts w:ascii="Times New Roman" w:eastAsia="Times New Roman" w:hAnsi="Times New Roman" w:cs="Times New Roman"/>
          <w:sz w:val="24"/>
        </w:rPr>
        <w:t xml:space="preserve"> adds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pain management to their list of specialties</w:t>
      </w:r>
      <w:r>
        <w:rPr>
          <w:rFonts w:ascii="Times New Roman" w:eastAsia="Times New Roman" w:hAnsi="Times New Roman" w:cs="Times New Roman"/>
          <w:sz w:val="24"/>
        </w:rPr>
        <w:t xml:space="preserve"> available to offer patients relief from their musculoskeletal troubles. </w:t>
      </w:r>
    </w:p>
    <w:p w14:paraId="151EBAEE" w14:textId="77777777" w:rsidR="00B412C2" w:rsidRDefault="000F700F">
      <w:pPr>
        <w:pStyle w:val="normal0"/>
      </w:pPr>
      <w:bookmarkStart w:id="4" w:name="h.gjdgxs" w:colFirst="0" w:colLast="0"/>
      <w:bookmarkEnd w:id="4"/>
      <w:commentRangeStart w:id="5"/>
      <w:r>
        <w:rPr>
          <w:rFonts w:ascii="Times New Roman" w:eastAsia="Times New Roman" w:hAnsi="Times New Roman" w:cs="Times New Roman"/>
          <w:sz w:val="24"/>
        </w:rPr>
        <w:t xml:space="preserve">The pain management specialist will fully assess a patient’s condition, develop a comprehensive, custom plan to target the source of pain and provide relief. Patients with chronic pain can begin scheduling appointments with Dr. Smith immediately to develop personalized pain management strategies including </w:t>
      </w:r>
      <w:proofErr w:type="gramStart"/>
      <w:r>
        <w:rPr>
          <w:rFonts w:ascii="Times New Roman" w:eastAsia="Times New Roman" w:hAnsi="Times New Roman" w:cs="Times New Roman"/>
          <w:sz w:val="24"/>
        </w:rPr>
        <w:t>minimally-invasive</w:t>
      </w:r>
      <w:proofErr w:type="gramEnd"/>
      <w:r>
        <w:rPr>
          <w:rFonts w:ascii="Times New Roman" w:eastAsia="Times New Roman" w:hAnsi="Times New Roman" w:cs="Times New Roman"/>
          <w:sz w:val="24"/>
        </w:rPr>
        <w:t>, interventional treatments like stimulator implants, facet injections, and epidurals.</w:t>
      </w:r>
      <w:commentRangeEnd w:id="5"/>
      <w:r>
        <w:rPr>
          <w:rStyle w:val="CommentReference"/>
        </w:rPr>
        <w:commentReference w:id="5"/>
      </w:r>
    </w:p>
    <w:p w14:paraId="56F606A4" w14:textId="77777777" w:rsidR="00B412C2" w:rsidRDefault="000F700F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“I am so excited to be joining the practice and helping them grow in a new direction,” says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 xml:space="preserve">Dr. </w:t>
      </w:r>
      <w:proofErr w:type="spellStart"/>
      <w:r w:rsidRPr="000F700F">
        <w:rPr>
          <w:rFonts w:ascii="Times New Roman" w:eastAsia="Times New Roman" w:hAnsi="Times New Roman" w:cs="Times New Roman"/>
          <w:sz w:val="24"/>
          <w:highlight w:val="yellow"/>
        </w:rPr>
        <w:t>Beelitz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.”I look forward to helping patients throughout the </w:t>
      </w:r>
      <w:r w:rsidRPr="000F700F">
        <w:rPr>
          <w:rFonts w:ascii="Times New Roman" w:eastAsia="Times New Roman" w:hAnsi="Times New Roman" w:cs="Times New Roman"/>
          <w:sz w:val="24"/>
          <w:highlight w:val="yellow"/>
        </w:rPr>
        <w:t>your area</w:t>
      </w:r>
      <w:r>
        <w:rPr>
          <w:rFonts w:ascii="Times New Roman" w:eastAsia="Times New Roman" w:hAnsi="Times New Roman" w:cs="Times New Roman"/>
          <w:sz w:val="24"/>
        </w:rPr>
        <w:t xml:space="preserve"> get back to their daily lives pain free.”</w:t>
      </w:r>
    </w:p>
    <w:p w14:paraId="376994AD" w14:textId="77777777" w:rsidR="00B412C2" w:rsidRDefault="000F700F">
      <w:pPr>
        <w:pStyle w:val="normal0"/>
      </w:pPr>
      <w:r>
        <w:rPr>
          <w:rFonts w:ascii="Times New Roman" w:eastAsia="Times New Roman" w:hAnsi="Times New Roman" w:cs="Times New Roman"/>
          <w:sz w:val="24"/>
        </w:rPr>
        <w:t xml:space="preserve">Dr. Smith earned his medical degree at </w:t>
      </w:r>
      <w:commentRangeStart w:id="6"/>
      <w:r>
        <w:rPr>
          <w:rFonts w:ascii="Times New Roman" w:eastAsia="Times New Roman" w:hAnsi="Times New Roman" w:cs="Times New Roman"/>
          <w:sz w:val="24"/>
        </w:rPr>
        <w:t>Robert Wood Johnson Medical School. He completed an internship in internal medicine, a residency in anesthesiology, and a fellowship in pain medicine at Cooper University Hospital.</w:t>
      </w:r>
      <w:commentRangeEnd w:id="6"/>
      <w:r>
        <w:rPr>
          <w:rStyle w:val="CommentReference"/>
        </w:rPr>
        <w:commentReference w:id="6"/>
      </w:r>
    </w:p>
    <w:p w14:paraId="6879752E" w14:textId="77777777" w:rsidR="00B412C2" w:rsidRDefault="000F700F">
      <w:pPr>
        <w:pStyle w:val="normal0"/>
      </w:pPr>
      <w:r>
        <w:rPr>
          <w:rFonts w:ascii="Times New Roman" w:eastAsia="Times New Roman" w:hAnsi="Times New Roman" w:cs="Times New Roman"/>
          <w:b/>
          <w:u w:val="single"/>
        </w:rPr>
        <w:t xml:space="preserve">About </w:t>
      </w:r>
      <w:commentRangeStart w:id="7"/>
      <w:r w:rsidRPr="000F700F">
        <w:rPr>
          <w:rFonts w:ascii="Times New Roman" w:eastAsia="Times New Roman" w:hAnsi="Times New Roman" w:cs="Times New Roman"/>
          <w:b/>
          <w:highlight w:val="yellow"/>
          <w:u w:val="single"/>
        </w:rPr>
        <w:t>Your Practice Name</w:t>
      </w:r>
      <w:commentRangeEnd w:id="7"/>
      <w:r>
        <w:rPr>
          <w:rStyle w:val="CommentReference"/>
        </w:rPr>
        <w:commentReference w:id="7"/>
      </w:r>
    </w:p>
    <w:p w14:paraId="169158BB" w14:textId="77777777" w:rsidR="00B412C2" w:rsidRDefault="000F700F">
      <w:pPr>
        <w:pStyle w:val="normal0"/>
      </w:pPr>
      <w:r>
        <w:rPr>
          <w:rFonts w:ascii="Times New Roman" w:eastAsia="Times New Roman" w:hAnsi="Times New Roman" w:cs="Times New Roman"/>
        </w:rPr>
        <w:t xml:space="preserve">Conveniently located on </w:t>
      </w:r>
      <w:r w:rsidRPr="000F700F">
        <w:rPr>
          <w:rFonts w:ascii="Times New Roman" w:eastAsia="Times New Roman" w:hAnsi="Times New Roman" w:cs="Times New Roman"/>
          <w:highlight w:val="yellow"/>
        </w:rPr>
        <w:t>your area</w:t>
      </w:r>
      <w:r>
        <w:rPr>
          <w:rFonts w:ascii="Times New Roman" w:eastAsia="Times New Roman" w:hAnsi="Times New Roman" w:cs="Times New Roman"/>
        </w:rPr>
        <w:t xml:space="preserve">, </w:t>
      </w:r>
      <w:r w:rsidRPr="000F700F">
        <w:rPr>
          <w:rFonts w:ascii="Times New Roman" w:eastAsia="Times New Roman" w:hAnsi="Times New Roman" w:cs="Times New Roman"/>
          <w:highlight w:val="yellow"/>
        </w:rPr>
        <w:t>your practice name</w:t>
      </w:r>
      <w:r>
        <w:rPr>
          <w:rFonts w:ascii="Times New Roman" w:eastAsia="Times New Roman" w:hAnsi="Times New Roman" w:cs="Times New Roman"/>
        </w:rPr>
        <w:t xml:space="preserve"> has been dedicated to improving musculoskeletal health of patients by delivering comprehensive, state-of-the-art </w:t>
      </w:r>
      <w:proofErr w:type="spellStart"/>
      <w:r>
        <w:rPr>
          <w:rFonts w:ascii="Times New Roman" w:eastAsia="Times New Roman" w:hAnsi="Times New Roman" w:cs="Times New Roman"/>
        </w:rPr>
        <w:t>orthopaedic</w:t>
      </w:r>
      <w:proofErr w:type="spellEnd"/>
      <w:r>
        <w:rPr>
          <w:rFonts w:ascii="Times New Roman" w:eastAsia="Times New Roman" w:hAnsi="Times New Roman" w:cs="Times New Roman"/>
        </w:rPr>
        <w:t xml:space="preserve"> care in a warm, welcoming and highly professional environment since </w:t>
      </w:r>
      <w:r w:rsidRPr="000F700F">
        <w:rPr>
          <w:rFonts w:ascii="Times New Roman" w:eastAsia="Times New Roman" w:hAnsi="Times New Roman" w:cs="Times New Roman"/>
          <w:highlight w:val="yellow"/>
        </w:rPr>
        <w:t>1999</w:t>
      </w:r>
      <w:r>
        <w:rPr>
          <w:rFonts w:ascii="Times New Roman" w:eastAsia="Times New Roman" w:hAnsi="Times New Roman" w:cs="Times New Roman"/>
        </w:rPr>
        <w:t xml:space="preserve">. To learn more, please visit </w:t>
      </w:r>
      <w:hyperlink r:id="rId6" w:history="1">
        <w:r w:rsidRPr="000F700F">
          <w:rPr>
            <w:rStyle w:val="Hyperlink"/>
            <w:highlight w:val="yellow"/>
          </w:rPr>
          <w:t>www.YourWebAddress.com</w:t>
        </w:r>
      </w:hyperlink>
      <w:r>
        <w:t xml:space="preserve">. </w:t>
      </w:r>
    </w:p>
    <w:sectPr w:rsidR="00B412C2"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Corey Gehrold" w:date="2014-08-25T08:48:00Z" w:initials="CG">
    <w:p w14:paraId="1209E57D" w14:textId="77777777" w:rsidR="000F700F" w:rsidRDefault="000F700F">
      <w:pPr>
        <w:pStyle w:val="CommentText"/>
      </w:pPr>
      <w:r>
        <w:rPr>
          <w:rStyle w:val="CommentReference"/>
        </w:rPr>
        <w:annotationRef/>
      </w:r>
      <w:r>
        <w:t>AP Style – titles are in all capital letters. Titles should not be more than two lines and should instantly tell what the release is about.</w:t>
      </w:r>
    </w:p>
  </w:comment>
  <w:comment w:id="5" w:author="Corey Gehrold" w:date="2014-08-25T08:51:00Z" w:initials="CG">
    <w:p w14:paraId="20B597CC" w14:textId="77777777" w:rsidR="000F700F" w:rsidRDefault="000F700F">
      <w:pPr>
        <w:pStyle w:val="CommentText"/>
      </w:pPr>
      <w:r>
        <w:rPr>
          <w:rStyle w:val="CommentReference"/>
        </w:rPr>
        <w:annotationRef/>
      </w:r>
      <w:r>
        <w:t>This paragraph explains what the physician does and the benefit to patients. It will change depending on your practice.</w:t>
      </w:r>
    </w:p>
  </w:comment>
  <w:comment w:id="6" w:author="Corey Gehrold" w:date="2014-08-25T08:52:00Z" w:initials="CG">
    <w:p w14:paraId="718D271A" w14:textId="77777777" w:rsidR="000F700F" w:rsidRDefault="000F700F">
      <w:pPr>
        <w:pStyle w:val="CommentText"/>
      </w:pPr>
      <w:r>
        <w:rPr>
          <w:rStyle w:val="CommentReference"/>
        </w:rPr>
        <w:annotationRef/>
      </w:r>
      <w:r>
        <w:t>This will change dependent on the doctor’s educational background.</w:t>
      </w:r>
    </w:p>
  </w:comment>
  <w:comment w:id="7" w:author="Corey Gehrold" w:date="2014-08-25T08:52:00Z" w:initials="CG">
    <w:p w14:paraId="4F2200E9" w14:textId="77777777" w:rsidR="000F700F" w:rsidRDefault="000F700F">
      <w:pPr>
        <w:pStyle w:val="CommentText"/>
      </w:pPr>
      <w:r>
        <w:rPr>
          <w:rStyle w:val="CommentReference"/>
        </w:rPr>
        <w:annotationRef/>
      </w:r>
      <w:r>
        <w:t xml:space="preserve">This area is called a boilerplate. It briefly describes your practice and directs the reader where to go for more information. It should be no more than 100 words.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12C2"/>
    <w:rsid w:val="000F700F"/>
    <w:rsid w:val="00B412C2"/>
    <w:rsid w:val="00E7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75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F70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00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0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0F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F70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00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0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0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00F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0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0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hyperlink" Target="http://www.YourWebAddres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Macintosh Word</Application>
  <DocSecurity>0</DocSecurity>
  <Lines>12</Lines>
  <Paragraphs>3</Paragraphs>
  <ScaleCrop>false</ScaleCrop>
  <Company>Insight Marketing Group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Beelitz press release.docx</dc:title>
  <cp:lastModifiedBy>Corey Gehrold</cp:lastModifiedBy>
  <cp:revision>3</cp:revision>
  <dcterms:created xsi:type="dcterms:W3CDTF">2014-08-25T12:54:00Z</dcterms:created>
  <dcterms:modified xsi:type="dcterms:W3CDTF">2014-08-25T13:01:00Z</dcterms:modified>
</cp:coreProperties>
</file>